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8" w:rsidRPr="005033E0" w:rsidRDefault="00730248" w:rsidP="007302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TRABAJO COOPERATIVO Y </w:t>
      </w:r>
      <w:r w:rsidRPr="005033E0">
        <w:rPr>
          <w:rFonts w:ascii="Arial" w:hAnsi="Arial" w:cs="Arial"/>
          <w:b/>
          <w:sz w:val="24"/>
          <w:szCs w:val="24"/>
        </w:rPr>
        <w:t>EXPOSICIÓN ORAL. TEMAS Y GRUPOS. 1BCS</w:t>
      </w:r>
      <w:r>
        <w:rPr>
          <w:rFonts w:ascii="Arial" w:hAnsi="Arial" w:cs="Arial"/>
          <w:b/>
          <w:sz w:val="24"/>
          <w:szCs w:val="24"/>
        </w:rPr>
        <w:t>. PRIMERA EVALUACIÓN. UU 2, 3, 4</w:t>
      </w:r>
    </w:p>
    <w:tbl>
      <w:tblPr>
        <w:tblStyle w:val="Tablaconcuadrcula"/>
        <w:tblW w:w="148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1701"/>
        <w:gridCol w:w="5944"/>
      </w:tblGrid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Grupo </w:t>
            </w:r>
          </w:p>
        </w:tc>
        <w:tc>
          <w:tcPr>
            <w:tcW w:w="6095" w:type="dxa"/>
          </w:tcPr>
          <w:p w:rsidR="00730248" w:rsidRPr="00FE66ED" w:rsidRDefault="00730248" w:rsidP="008428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Temas a </w:t>
            </w:r>
            <w:r>
              <w:rPr>
                <w:rFonts w:ascii="Arial" w:hAnsi="Arial" w:cs="Arial"/>
                <w:b/>
                <w:sz w:val="24"/>
                <w:szCs w:val="24"/>
              </w:rPr>
              <w:t>exponer en clase</w:t>
            </w: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en 10 minutos</w:t>
            </w:r>
          </w:p>
          <w:p w:rsidR="00730248" w:rsidRDefault="00730248" w:rsidP="008428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Presentación (PDF). </w:t>
            </w:r>
            <w:r w:rsidRPr="00E75885">
              <w:rPr>
                <w:rFonts w:ascii="Arial" w:hAnsi="Arial" w:cs="Arial"/>
                <w:i/>
                <w:sz w:val="24"/>
                <w:szCs w:val="24"/>
              </w:rPr>
              <w:t>Máximo: 8 diapositivas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por equipo.</w:t>
            </w:r>
          </w:p>
          <w:p w:rsidR="00730248" w:rsidRPr="00A256B9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248" w:rsidRPr="00B35326" w:rsidRDefault="00730248" w:rsidP="00730248">
            <w:p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B35326">
              <w:rPr>
                <w:rFonts w:ascii="Arial" w:hAnsi="Arial" w:cs="Arial"/>
                <w:b/>
              </w:rPr>
              <w:t>Componentes</w:t>
            </w:r>
          </w:p>
          <w:p w:rsidR="00730248" w:rsidRPr="00B35326" w:rsidRDefault="00730248" w:rsidP="00730248">
            <w:pPr>
              <w:ind w:left="34" w:hanging="34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</w:t>
            </w:r>
            <w:r w:rsidRPr="00B35326">
              <w:rPr>
                <w:rFonts w:ascii="Arial" w:hAnsi="Arial" w:cs="Arial"/>
                <w:b/>
              </w:rPr>
              <w:t>e</w:t>
            </w:r>
            <w:proofErr w:type="gramEnd"/>
            <w:r w:rsidRPr="00B35326">
              <w:rPr>
                <w:rFonts w:ascii="Arial" w:hAnsi="Arial" w:cs="Arial"/>
                <w:b/>
              </w:rPr>
              <w:t xml:space="preserve"> grupo.</w:t>
            </w:r>
          </w:p>
          <w:p w:rsidR="00730248" w:rsidRPr="00E75885" w:rsidRDefault="00730248" w:rsidP="00730248">
            <w:pPr>
              <w:ind w:left="34" w:hanging="3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44" w:type="dxa"/>
          </w:tcPr>
          <w:p w:rsidR="00730248" w:rsidRDefault="00730248" w:rsidP="008428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</w:t>
            </w:r>
            <w:r w:rsidRPr="00AF6AA3">
              <w:rPr>
                <w:rFonts w:ascii="Arial" w:hAnsi="Arial" w:cs="Arial"/>
                <w:b/>
                <w:sz w:val="24"/>
                <w:szCs w:val="24"/>
              </w:rPr>
              <w:t xml:space="preserve"> individual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evaluable</w:t>
            </w:r>
          </w:p>
          <w:p w:rsidR="00730248" w:rsidRPr="00FE66ED" w:rsidRDefault="00730248" w:rsidP="008428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66ED">
              <w:rPr>
                <w:rFonts w:ascii="Arial" w:hAnsi="Arial" w:cs="Arial"/>
                <w:i/>
                <w:sz w:val="20"/>
                <w:szCs w:val="20"/>
              </w:rPr>
              <w:t>Los alumno</w:t>
            </w:r>
            <w:r>
              <w:rPr>
                <w:rFonts w:ascii="Arial" w:hAnsi="Arial" w:cs="Arial"/>
                <w:i/>
                <w:sz w:val="20"/>
                <w:szCs w:val="20"/>
              </w:rPr>
              <w:t>s toma</w:t>
            </w:r>
            <w:r w:rsidRPr="00FE66ED">
              <w:rPr>
                <w:rFonts w:ascii="Arial" w:hAnsi="Arial" w:cs="Arial"/>
                <w:i/>
                <w:sz w:val="20"/>
                <w:szCs w:val="20"/>
              </w:rPr>
              <w:t>n apuntes de cada exposición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 hacen las actividades que les facilite preparar su dossier personal y el control escrito.</w:t>
            </w:r>
            <w:r w:rsidRPr="00FE66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A7C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56A7C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¿Por qué se cercaron las tierras de cultivo?</w:t>
            </w:r>
          </w:p>
          <w:p w:rsidR="00730248" w:rsidRDefault="00730248" w:rsidP="00842861">
            <w:pPr>
              <w:rPr>
                <w:rFonts w:ascii="Arial" w:hAnsi="Arial" w:cs="Arial"/>
                <w:sz w:val="24"/>
                <w:szCs w:val="24"/>
              </w:rPr>
            </w:pPr>
            <w:r w:rsidRPr="00B56A7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56A7C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B56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 y 27</w:t>
            </w:r>
            <w:r w:rsidRPr="00B56A7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248" w:rsidRPr="00C86939" w:rsidRDefault="00652188" w:rsidP="0084286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30248" w:rsidRPr="0075502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http://1historiacontemporanea.weebly.com/unidad-2-la-nueva-era-industrial.html</w:t>
              </w:r>
            </w:hyperlink>
          </w:p>
        </w:tc>
        <w:tc>
          <w:tcPr>
            <w:tcW w:w="1701" w:type="dxa"/>
          </w:tcPr>
          <w:p w:rsidR="00730248" w:rsidRPr="00B56A7C" w:rsidRDefault="00730248" w:rsidP="00730248">
            <w:pPr>
              <w:pStyle w:val="Prrafodelista"/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Default="00730248" w:rsidP="0084286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   </w:t>
            </w:r>
            <w:r w:rsidRPr="00AA2048">
              <w:rPr>
                <w:rFonts w:ascii="Arial" w:hAnsi="Arial" w:cs="Arial"/>
                <w:sz w:val="18"/>
                <w:szCs w:val="18"/>
              </w:rPr>
              <w:t>Los factores de la industrialización: la revolución agrícola, demográfica, tecnológica y revolución de los transportes (páginas 24-25)</w:t>
            </w:r>
          </w:p>
          <w:p w:rsidR="00730248" w:rsidRDefault="00730248" w:rsidP="00842861">
            <w:pPr>
              <w:pStyle w:val="Prrafodelista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 xml:space="preserve">   Definir </w:t>
            </w:r>
            <w:r w:rsidRPr="00E0494A">
              <w:rPr>
                <w:rFonts w:ascii="Arial" w:hAnsi="Arial" w:cs="Arial"/>
                <w:sz w:val="18"/>
                <w:szCs w:val="18"/>
              </w:rPr>
              <w:t>Sistema Norfolk (página 24)</w:t>
            </w:r>
            <w:r>
              <w:t xml:space="preserve"> </w:t>
            </w:r>
          </w:p>
          <w:p w:rsidR="00730248" w:rsidRPr="00C54497" w:rsidRDefault="00730248" w:rsidP="0097305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   </w:t>
            </w:r>
            <w:r w:rsidRPr="00E0494A">
              <w:rPr>
                <w:rFonts w:ascii="Arial" w:hAnsi="Arial" w:cs="Arial"/>
                <w:sz w:val="18"/>
                <w:szCs w:val="18"/>
              </w:rPr>
              <w:t>Co</w:t>
            </w:r>
            <w:r w:rsidR="00973051">
              <w:rPr>
                <w:rFonts w:ascii="Arial" w:hAnsi="Arial" w:cs="Arial"/>
                <w:sz w:val="18"/>
                <w:szCs w:val="18"/>
              </w:rPr>
              <w:t>mpletar</w:t>
            </w:r>
            <w:r w:rsidRPr="00E04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051">
              <w:rPr>
                <w:rFonts w:ascii="Arial" w:hAnsi="Arial" w:cs="Arial"/>
                <w:sz w:val="18"/>
                <w:szCs w:val="18"/>
              </w:rPr>
              <w:t xml:space="preserve">cuadro. Ejercicio 5 </w:t>
            </w:r>
            <w:r w:rsidRPr="00E0494A">
              <w:rPr>
                <w:rFonts w:ascii="Arial" w:hAnsi="Arial" w:cs="Arial"/>
                <w:sz w:val="18"/>
                <w:szCs w:val="18"/>
              </w:rPr>
              <w:t xml:space="preserve"> (página 27</w:t>
            </w:r>
            <w:r w:rsidR="009730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Pr="00A256B9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T2</w:t>
            </w:r>
            <w:r w:rsidRPr="00A256B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¿Por qué la industrialización necesitó un nuevo sistema económico?</w:t>
            </w:r>
          </w:p>
          <w:p w:rsidR="00730248" w:rsidRPr="00C86939" w:rsidRDefault="00730248" w:rsidP="0084286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5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939">
              <w:rPr>
                <w:rFonts w:ascii="Arial" w:hAnsi="Arial" w:cs="Arial"/>
                <w:sz w:val="24"/>
                <w:szCs w:val="24"/>
                <w:lang w:val="en-US"/>
              </w:rPr>
              <w:t>(pg 30-31)</w:t>
            </w:r>
          </w:p>
          <w:p w:rsidR="00730248" w:rsidRPr="00C86939" w:rsidRDefault="00652188" w:rsidP="008428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730248" w:rsidRPr="00C86939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http://1historiacontemporanea.weebly.com/unidad-2-la-nueva-era-industrial.html</w:t>
              </w:r>
            </w:hyperlink>
          </w:p>
          <w:p w:rsidR="00730248" w:rsidRPr="00C86939" w:rsidRDefault="00730248" w:rsidP="0084286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A25E0" w:rsidRPr="00C86939" w:rsidRDefault="009A25E0" w:rsidP="00730248">
            <w:pPr>
              <w:pStyle w:val="Prrafodelista"/>
              <w:ind w:left="34" w:hanging="3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</w:tcPr>
          <w:p w:rsidR="00730248" w:rsidRPr="00C86939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0248" w:rsidRPr="00C86939" w:rsidRDefault="00730248" w:rsidP="00730248">
            <w:pPr>
              <w:pStyle w:val="Prrafodelista"/>
              <w:numPr>
                <w:ilvl w:val="0"/>
                <w:numId w:val="2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939">
              <w:rPr>
                <w:rFonts w:ascii="Arial" w:hAnsi="Arial" w:cs="Arial"/>
                <w:sz w:val="18"/>
                <w:szCs w:val="18"/>
              </w:rPr>
              <w:t>Liberalismo económico (página 30)</w:t>
            </w:r>
          </w:p>
          <w:p w:rsidR="00730248" w:rsidRPr="00C86939" w:rsidRDefault="00730248" w:rsidP="00730248">
            <w:pPr>
              <w:pStyle w:val="Prrafodelista"/>
              <w:numPr>
                <w:ilvl w:val="0"/>
                <w:numId w:val="2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939">
              <w:rPr>
                <w:rFonts w:ascii="Arial" w:hAnsi="Arial" w:cs="Arial"/>
                <w:sz w:val="18"/>
                <w:szCs w:val="18"/>
              </w:rPr>
              <w:t>Capitalismo (página 30)</w:t>
            </w:r>
          </w:p>
          <w:p w:rsidR="00730248" w:rsidRPr="00C86939" w:rsidRDefault="00730248" w:rsidP="0073024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86939">
              <w:rPr>
                <w:rFonts w:ascii="Arial" w:hAnsi="Arial" w:cs="Arial"/>
                <w:sz w:val="18"/>
                <w:szCs w:val="18"/>
              </w:rPr>
              <w:t>Librecambio (página 30)</w:t>
            </w:r>
          </w:p>
          <w:p w:rsidR="00730248" w:rsidRPr="00A6704A" w:rsidRDefault="00730248" w:rsidP="00730248">
            <w:pPr>
              <w:pStyle w:val="Prrafodelista"/>
              <w:numPr>
                <w:ilvl w:val="0"/>
                <w:numId w:val="2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939">
              <w:rPr>
                <w:rFonts w:ascii="Arial" w:hAnsi="Arial" w:cs="Arial"/>
                <w:sz w:val="18"/>
                <w:szCs w:val="18"/>
              </w:rPr>
              <w:t>Comentar un texto “La riqueza de las naciones” A. Smith (página 40)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Default="00730248" w:rsidP="00842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T2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Las mujeres y la nueva sociedad industrial</w:t>
            </w:r>
          </w:p>
          <w:p w:rsidR="00730248" w:rsidRDefault="00730248" w:rsidP="008428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34</w:t>
            </w:r>
            <w:r w:rsidRPr="00A256B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A256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248" w:rsidRPr="00AF6AA3" w:rsidRDefault="00730248" w:rsidP="0084286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248" w:rsidRPr="00B90C7D" w:rsidRDefault="00730248" w:rsidP="00730248">
            <w:pPr>
              <w:pStyle w:val="Prrafodelista"/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Pr="00B35326" w:rsidRDefault="00730248" w:rsidP="008428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35326">
              <w:rPr>
                <w:rFonts w:ascii="Arial" w:hAnsi="Arial" w:cs="Arial"/>
                <w:sz w:val="16"/>
                <w:szCs w:val="16"/>
                <w:lang w:val="en-US"/>
              </w:rPr>
              <w:t>Definir</w:t>
            </w:r>
            <w:proofErr w:type="spellEnd"/>
            <w:r w:rsidRPr="00B3532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730248" w:rsidRPr="00C86939" w:rsidRDefault="00730248" w:rsidP="008428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6939">
              <w:rPr>
                <w:rFonts w:ascii="Arial" w:hAnsi="Arial" w:cs="Arial"/>
                <w:sz w:val="16"/>
                <w:szCs w:val="16"/>
              </w:rPr>
              <w:t></w:t>
            </w:r>
            <w:r w:rsidRPr="00446B07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C86939">
              <w:rPr>
                <w:rFonts w:ascii="Arial" w:hAnsi="Arial" w:cs="Arial"/>
                <w:sz w:val="16"/>
                <w:szCs w:val="16"/>
                <w:lang w:val="en-US"/>
              </w:rPr>
              <w:t>James Watt (</w:t>
            </w:r>
            <w:proofErr w:type="spellStart"/>
            <w:r w:rsidRPr="00C86939">
              <w:rPr>
                <w:rFonts w:ascii="Arial" w:hAnsi="Arial" w:cs="Arial"/>
                <w:sz w:val="16"/>
                <w:szCs w:val="16"/>
                <w:lang w:val="en-US"/>
              </w:rPr>
              <w:t>página</w:t>
            </w:r>
            <w:proofErr w:type="spellEnd"/>
            <w:r w:rsidRPr="00C86939">
              <w:rPr>
                <w:rFonts w:ascii="Arial" w:hAnsi="Arial" w:cs="Arial"/>
                <w:sz w:val="16"/>
                <w:szCs w:val="16"/>
                <w:lang w:val="en-US"/>
              </w:rPr>
              <w:t xml:space="preserve"> 25)</w:t>
            </w:r>
          </w:p>
          <w:p w:rsidR="00730248" w:rsidRPr="00C86939" w:rsidRDefault="00730248" w:rsidP="008428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6939">
              <w:rPr>
                <w:rFonts w:ascii="Arial" w:hAnsi="Arial" w:cs="Arial"/>
                <w:sz w:val="16"/>
                <w:szCs w:val="16"/>
              </w:rPr>
              <w:t></w:t>
            </w:r>
            <w:r w:rsidRPr="00446B07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C86939">
              <w:rPr>
                <w:rFonts w:ascii="Arial" w:hAnsi="Arial" w:cs="Arial"/>
                <w:sz w:val="16"/>
                <w:szCs w:val="16"/>
                <w:lang w:val="en-US"/>
              </w:rPr>
              <w:t>Adam Smith (</w:t>
            </w:r>
            <w:proofErr w:type="spellStart"/>
            <w:r w:rsidRPr="00C86939">
              <w:rPr>
                <w:rFonts w:ascii="Arial" w:hAnsi="Arial" w:cs="Arial"/>
                <w:sz w:val="16"/>
                <w:szCs w:val="16"/>
                <w:lang w:val="en-US"/>
              </w:rPr>
              <w:t>página</w:t>
            </w:r>
            <w:proofErr w:type="spellEnd"/>
            <w:r w:rsidRPr="00C86939">
              <w:rPr>
                <w:rFonts w:ascii="Arial" w:hAnsi="Arial" w:cs="Arial"/>
                <w:sz w:val="16"/>
                <w:szCs w:val="16"/>
                <w:lang w:val="en-US"/>
              </w:rPr>
              <w:t xml:space="preserve"> 30)</w:t>
            </w:r>
          </w:p>
          <w:p w:rsidR="00730248" w:rsidRPr="00B35326" w:rsidRDefault="00730248" w:rsidP="008428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</w:t>
            </w:r>
            <w:r w:rsidRPr="00D94A48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B35326">
              <w:rPr>
                <w:rFonts w:ascii="Arial" w:hAnsi="Arial" w:cs="Arial"/>
                <w:sz w:val="16"/>
                <w:szCs w:val="16"/>
                <w:lang w:val="en-US"/>
              </w:rPr>
              <w:t xml:space="preserve">George Stephenson </w:t>
            </w:r>
          </w:p>
          <w:p w:rsidR="00730248" w:rsidRPr="00C86939" w:rsidRDefault="00730248" w:rsidP="00842861">
            <w:pPr>
              <w:rPr>
                <w:rFonts w:ascii="Arial" w:hAnsi="Arial" w:cs="Arial"/>
                <w:sz w:val="16"/>
                <w:szCs w:val="16"/>
              </w:rPr>
            </w:pPr>
            <w:r w:rsidRPr="00C86939">
              <w:rPr>
                <w:rFonts w:ascii="Arial" w:hAnsi="Arial" w:cs="Arial"/>
                <w:sz w:val="16"/>
                <w:szCs w:val="16"/>
              </w:rPr>
              <w:t>Comentarios</w:t>
            </w:r>
          </w:p>
          <w:p w:rsidR="00730248" w:rsidRPr="00C86939" w:rsidRDefault="00730248" w:rsidP="008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    </w:t>
            </w:r>
            <w:r w:rsidRPr="00C86939">
              <w:rPr>
                <w:rFonts w:ascii="Arial" w:hAnsi="Arial" w:cs="Arial"/>
                <w:sz w:val="16"/>
                <w:szCs w:val="16"/>
              </w:rPr>
              <w:t xml:space="preserve">Comentario de mapa (página 25):  </w:t>
            </w:r>
          </w:p>
          <w:p w:rsidR="00730248" w:rsidRDefault="00730248" w:rsidP="008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    </w:t>
            </w:r>
            <w:r w:rsidRPr="00C86939">
              <w:rPr>
                <w:rFonts w:ascii="Arial" w:hAnsi="Arial" w:cs="Arial"/>
                <w:sz w:val="16"/>
                <w:szCs w:val="16"/>
              </w:rPr>
              <w:t>Comentar imagen (página 28)</w:t>
            </w:r>
          </w:p>
          <w:p w:rsidR="00730248" w:rsidRPr="006C38E7" w:rsidRDefault="00730248" w:rsidP="008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Valoración crítica: Video “decrecimiento” </w:t>
            </w:r>
            <w:r w:rsidRPr="00A00902">
              <w:rPr>
                <w:rFonts w:ascii="Arial" w:hAnsi="Arial" w:cs="Arial"/>
                <w:sz w:val="16"/>
                <w:szCs w:val="16"/>
              </w:rPr>
              <w:t>http://1historiacontemporanea.weebly.com/unidad-2-la-nueva-era-industrial.html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Pr="006C003D" w:rsidRDefault="00730248" w:rsidP="00842861">
            <w:pPr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¿Cómo se convirtieron los súbditos del rey en ciudadanos con derechos?</w:t>
            </w:r>
          </w:p>
          <w:p w:rsidR="00730248" w:rsidRPr="00B35326" w:rsidRDefault="00730248" w:rsidP="00842861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5326">
              <w:rPr>
                <w:rFonts w:ascii="Arial" w:hAnsi="Arial" w:cs="Arial"/>
                <w:sz w:val="24"/>
                <w:szCs w:val="24"/>
                <w:lang w:val="en-US"/>
              </w:rPr>
              <w:t>(pg 46-47)</w:t>
            </w:r>
          </w:p>
          <w:p w:rsidR="00730248" w:rsidRPr="00A6704A" w:rsidRDefault="00652188" w:rsidP="0084286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730248" w:rsidRPr="00A6704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http://1historiacontemporanea.weebly.com/unidad-3-liberalismo-y-nacionalismo.html</w:t>
              </w:r>
            </w:hyperlink>
          </w:p>
        </w:tc>
        <w:tc>
          <w:tcPr>
            <w:tcW w:w="1701" w:type="dxa"/>
          </w:tcPr>
          <w:p w:rsidR="00730248" w:rsidRPr="00B35326" w:rsidRDefault="00730248" w:rsidP="00730248">
            <w:pPr>
              <w:pStyle w:val="Prrafodelista"/>
              <w:ind w:left="34" w:hanging="3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</w:tcPr>
          <w:p w:rsidR="00730248" w:rsidRPr="007324BA" w:rsidRDefault="00730248" w:rsidP="0084286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324BA">
              <w:rPr>
                <w:rFonts w:ascii="Arial" w:hAnsi="Arial" w:cs="Arial"/>
                <w:sz w:val="18"/>
                <w:szCs w:val="18"/>
              </w:rPr>
              <w:t>Redactar los  temas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324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0248" w:rsidRPr="007324BA" w:rsidRDefault="00730248" w:rsidP="0084286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  </w:t>
            </w:r>
            <w:r w:rsidRPr="007324BA">
              <w:rPr>
                <w:rFonts w:ascii="Arial" w:hAnsi="Arial" w:cs="Arial"/>
                <w:sz w:val="18"/>
                <w:szCs w:val="18"/>
              </w:rPr>
              <w:t>Las causas de la Revolución Francesa y las fases (pági</w:t>
            </w:r>
            <w:r>
              <w:rPr>
                <w:rFonts w:ascii="Arial" w:hAnsi="Arial" w:cs="Arial"/>
                <w:sz w:val="18"/>
                <w:szCs w:val="18"/>
              </w:rPr>
              <w:t>na 44 y 45, 48-50)</w:t>
            </w:r>
          </w:p>
          <w:p w:rsidR="00730248" w:rsidRPr="007324BA" w:rsidRDefault="00730248" w:rsidP="0084286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324BA">
              <w:rPr>
                <w:rFonts w:ascii="Arial" w:hAnsi="Arial" w:cs="Arial"/>
                <w:sz w:val="18"/>
                <w:szCs w:val="18"/>
              </w:rPr>
              <w:t xml:space="preserve">Conceptos </w:t>
            </w:r>
          </w:p>
          <w:p w:rsidR="00730248" w:rsidRPr="007324BA" w:rsidRDefault="00730248" w:rsidP="0084286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  </w:t>
            </w:r>
            <w:r w:rsidRPr="007324BA">
              <w:rPr>
                <w:rFonts w:ascii="Arial" w:hAnsi="Arial" w:cs="Arial"/>
                <w:sz w:val="18"/>
                <w:szCs w:val="18"/>
              </w:rPr>
              <w:t>Monarquía constitucional (página 45)</w:t>
            </w:r>
          </w:p>
          <w:p w:rsidR="00730248" w:rsidRPr="00FC7A76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Pr="005C3C75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3.-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etapa radical de la R.F. La república.</w:t>
            </w:r>
          </w:p>
          <w:p w:rsidR="00730248" w:rsidRPr="00D94A48" w:rsidRDefault="00730248" w:rsidP="00842861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A48">
              <w:rPr>
                <w:rFonts w:ascii="Arial" w:hAnsi="Arial" w:cs="Arial"/>
                <w:sz w:val="24"/>
                <w:szCs w:val="24"/>
                <w:lang w:val="en-US"/>
              </w:rPr>
              <w:t>(pg 48-49)</w:t>
            </w:r>
          </w:p>
          <w:p w:rsidR="00730248" w:rsidRPr="00D94A48" w:rsidRDefault="00652188" w:rsidP="008428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730248" w:rsidRPr="00A6704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http://1historiacontemporanea.weebly.com/unidad-3-liberalismo-y-nacionalismo.html</w:t>
              </w:r>
            </w:hyperlink>
          </w:p>
        </w:tc>
        <w:tc>
          <w:tcPr>
            <w:tcW w:w="1701" w:type="dxa"/>
          </w:tcPr>
          <w:p w:rsidR="00730248" w:rsidRPr="00D94A48" w:rsidRDefault="00730248" w:rsidP="00956522">
            <w:pPr>
              <w:ind w:left="34" w:hanging="3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</w:tcPr>
          <w:p w:rsidR="00730248" w:rsidRPr="007324BA" w:rsidRDefault="00730248" w:rsidP="008428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4BA">
              <w:rPr>
                <w:rFonts w:ascii="Arial" w:hAnsi="Arial" w:cs="Arial"/>
                <w:sz w:val="18"/>
                <w:szCs w:val="18"/>
              </w:rPr>
              <w:t xml:space="preserve">Protagonistas </w:t>
            </w:r>
          </w:p>
          <w:p w:rsidR="00730248" w:rsidRPr="007324BA" w:rsidRDefault="00730248" w:rsidP="008428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  </w:t>
            </w:r>
            <w:proofErr w:type="spellStart"/>
            <w:r w:rsidRPr="007324BA">
              <w:rPr>
                <w:rFonts w:ascii="Arial" w:hAnsi="Arial" w:cs="Arial"/>
                <w:sz w:val="18"/>
                <w:szCs w:val="18"/>
              </w:rPr>
              <w:t>Robespierre</w:t>
            </w:r>
            <w:proofErr w:type="spellEnd"/>
            <w:r w:rsidRPr="007324BA">
              <w:rPr>
                <w:rFonts w:ascii="Arial" w:hAnsi="Arial" w:cs="Arial"/>
                <w:sz w:val="18"/>
                <w:szCs w:val="18"/>
              </w:rPr>
              <w:t xml:space="preserve"> (página 49)</w:t>
            </w:r>
          </w:p>
          <w:p w:rsidR="00730248" w:rsidRPr="007324BA" w:rsidRDefault="00730248" w:rsidP="008428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4BA">
              <w:rPr>
                <w:rFonts w:ascii="Arial" w:hAnsi="Arial" w:cs="Arial"/>
                <w:sz w:val="18"/>
                <w:szCs w:val="18"/>
              </w:rPr>
              <w:t>Comentarios</w:t>
            </w:r>
          </w:p>
          <w:p w:rsidR="00730248" w:rsidRPr="006C38E7" w:rsidRDefault="00730248" w:rsidP="0084286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  </w:t>
            </w:r>
            <w:r w:rsidRPr="007324BA">
              <w:rPr>
                <w:rFonts w:ascii="Arial" w:hAnsi="Arial" w:cs="Arial"/>
                <w:sz w:val="18"/>
                <w:szCs w:val="18"/>
              </w:rPr>
              <w:t>Comentar un texto “Declaración de los derechos del hombre y del ciudadano” (página 63)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C7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etapa moderada de la R.F. La  República burguesa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 (1</w:t>
            </w:r>
            <w:r>
              <w:rPr>
                <w:rFonts w:ascii="Arial" w:hAnsi="Arial" w:cs="Arial"/>
                <w:b/>
                <w:sz w:val="24"/>
                <w:szCs w:val="24"/>
              </w:rPr>
              <w:t>794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>- 1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30248" w:rsidRPr="00B968A2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 xml:space="preserve"> (páginas </w:t>
            </w:r>
            <w:r>
              <w:rPr>
                <w:rFonts w:ascii="Arial" w:hAnsi="Arial" w:cs="Arial"/>
                <w:sz w:val="24"/>
                <w:szCs w:val="24"/>
              </w:rPr>
              <w:t>50 y 51</w:t>
            </w:r>
            <w:r w:rsidRPr="005C3C7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248" w:rsidRPr="005C3C75" w:rsidRDefault="00652188" w:rsidP="0084286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30248" w:rsidRPr="00D94A4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http://1historiacontemporanea.weebly.com/unidad-3-liberalismo-y-nacionalismo.html</w:t>
              </w:r>
            </w:hyperlink>
          </w:p>
        </w:tc>
        <w:tc>
          <w:tcPr>
            <w:tcW w:w="1701" w:type="dxa"/>
          </w:tcPr>
          <w:p w:rsidR="009A25E0" w:rsidRPr="00796204" w:rsidRDefault="009A25E0" w:rsidP="00730248">
            <w:pPr>
              <w:pStyle w:val="Prrafodelista"/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Pr="00DE3B94" w:rsidRDefault="00730248" w:rsidP="0073024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E3B94">
              <w:rPr>
                <w:rFonts w:ascii="Arial" w:hAnsi="Arial" w:cs="Arial"/>
                <w:sz w:val="18"/>
                <w:szCs w:val="18"/>
              </w:rPr>
              <w:t>Comentar mapa “ El imperio napoleónico en 1812” (</w:t>
            </w:r>
            <w:proofErr w:type="spellStart"/>
            <w:r w:rsidRPr="00DE3B94">
              <w:rPr>
                <w:rFonts w:ascii="Arial" w:hAnsi="Arial" w:cs="Arial"/>
                <w:sz w:val="18"/>
                <w:szCs w:val="18"/>
              </w:rPr>
              <w:t>pág</w:t>
            </w:r>
            <w:proofErr w:type="spellEnd"/>
            <w:r w:rsidRPr="00DE3B94">
              <w:rPr>
                <w:rFonts w:ascii="Arial" w:hAnsi="Arial" w:cs="Arial"/>
                <w:sz w:val="18"/>
                <w:szCs w:val="18"/>
              </w:rPr>
              <w:t xml:space="preserve"> 51)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Pr="005C3C75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fue el legado Napoleónico en Francia y en Europa?</w:t>
            </w:r>
            <w:r w:rsidRPr="005C3C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0248" w:rsidRPr="005C3C75" w:rsidRDefault="00730248" w:rsidP="0084286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C3C75">
              <w:rPr>
                <w:rFonts w:ascii="Arial" w:hAnsi="Arial" w:cs="Arial"/>
                <w:sz w:val="24"/>
                <w:szCs w:val="24"/>
              </w:rPr>
              <w:t xml:space="preserve"> (página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5C3C7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5C3C7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248" w:rsidRPr="006C38E7" w:rsidRDefault="00652188" w:rsidP="0084286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30248" w:rsidRPr="00D94A4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http://1historiacontemporanea.weebly.com/unidad-3-liberalismo-y-nacionalismo.html</w:t>
              </w:r>
            </w:hyperlink>
          </w:p>
        </w:tc>
        <w:tc>
          <w:tcPr>
            <w:tcW w:w="1701" w:type="dxa"/>
          </w:tcPr>
          <w:p w:rsidR="009A25E0" w:rsidRPr="005735C8" w:rsidRDefault="009A25E0" w:rsidP="00956522">
            <w:pPr>
              <w:pStyle w:val="Prrafodelista"/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Pr="00DE3B94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B94">
              <w:rPr>
                <w:rFonts w:ascii="Arial" w:hAnsi="Arial" w:cs="Arial"/>
                <w:sz w:val="18"/>
                <w:szCs w:val="18"/>
              </w:rPr>
              <w:t xml:space="preserve">Redactar  tema </w:t>
            </w:r>
          </w:p>
          <w:p w:rsidR="00730248" w:rsidRPr="00DE3B94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B94">
              <w:rPr>
                <w:rFonts w:ascii="Arial" w:hAnsi="Arial" w:cs="Arial"/>
                <w:sz w:val="18"/>
                <w:szCs w:val="18"/>
              </w:rPr>
              <w:t></w:t>
            </w:r>
            <w:r w:rsidRPr="00DE3B94">
              <w:rPr>
                <w:rFonts w:ascii="Arial" w:hAnsi="Arial" w:cs="Arial"/>
                <w:sz w:val="18"/>
                <w:szCs w:val="18"/>
              </w:rPr>
              <w:tab/>
              <w:t xml:space="preserve"> El legado de Napoleón (páginas 52-53) </w:t>
            </w:r>
            <w:r w:rsidRPr="00DE3B94">
              <w:rPr>
                <w:rFonts w:ascii="Arial" w:hAnsi="Arial" w:cs="Arial"/>
                <w:sz w:val="18"/>
                <w:szCs w:val="18"/>
              </w:rPr>
              <w:tab/>
            </w:r>
          </w:p>
          <w:p w:rsidR="00730248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B94">
              <w:rPr>
                <w:rFonts w:ascii="Arial" w:hAnsi="Arial" w:cs="Arial"/>
                <w:sz w:val="18"/>
                <w:szCs w:val="18"/>
              </w:rPr>
              <w:t xml:space="preserve">Protagonistas </w:t>
            </w:r>
          </w:p>
          <w:p w:rsidR="00730248" w:rsidRPr="00DE3B94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B94">
              <w:rPr>
                <w:rFonts w:ascii="Arial" w:hAnsi="Arial" w:cs="Arial"/>
                <w:sz w:val="18"/>
                <w:szCs w:val="18"/>
              </w:rPr>
              <w:t></w:t>
            </w:r>
            <w:r w:rsidRPr="00DE3B94">
              <w:rPr>
                <w:rFonts w:ascii="Arial" w:hAnsi="Arial" w:cs="Arial"/>
                <w:sz w:val="18"/>
                <w:szCs w:val="18"/>
              </w:rPr>
              <w:tab/>
              <w:t>Napoleón (página 52)</w:t>
            </w:r>
          </w:p>
          <w:p w:rsidR="00730248" w:rsidRPr="006C38E7" w:rsidRDefault="00730248" w:rsidP="00842861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Pr="00817B2A" w:rsidRDefault="00730248" w:rsidP="00842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B2A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sz w:val="24"/>
                <w:szCs w:val="24"/>
              </w:rPr>
              <w:t>3.- Europa entre el orden y la libertad</w:t>
            </w:r>
          </w:p>
          <w:p w:rsidR="00730248" w:rsidRPr="00D94A48" w:rsidRDefault="00730248" w:rsidP="00842861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B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A48">
              <w:rPr>
                <w:rFonts w:ascii="Arial" w:hAnsi="Arial" w:cs="Arial"/>
                <w:sz w:val="24"/>
                <w:szCs w:val="24"/>
                <w:lang w:val="en-US"/>
              </w:rPr>
              <w:t>(pgs 54- 55)</w:t>
            </w:r>
          </w:p>
          <w:p w:rsidR="00730248" w:rsidRPr="00D94A48" w:rsidRDefault="00652188" w:rsidP="00842861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4" w:history="1">
              <w:r w:rsidR="00730248" w:rsidRPr="00A6704A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http://1historiacontemporanea.weebly.com/unidad-3-liberalismo-y-nacionalismo.html</w:t>
              </w:r>
            </w:hyperlink>
          </w:p>
        </w:tc>
        <w:tc>
          <w:tcPr>
            <w:tcW w:w="1701" w:type="dxa"/>
          </w:tcPr>
          <w:p w:rsidR="00730248" w:rsidRPr="00D94A48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0248" w:rsidRPr="00D94A48" w:rsidRDefault="00730248" w:rsidP="008428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44" w:type="dxa"/>
          </w:tcPr>
          <w:p w:rsidR="00730248" w:rsidRPr="003B69CD" w:rsidRDefault="00730248" w:rsidP="00842861">
            <w:pPr>
              <w:rPr>
                <w:rFonts w:ascii="Arial" w:hAnsi="Arial" w:cs="Arial"/>
                <w:sz w:val="18"/>
                <w:szCs w:val="18"/>
              </w:rPr>
            </w:pPr>
            <w:r w:rsidRPr="003B69CD">
              <w:rPr>
                <w:rFonts w:ascii="Arial" w:hAnsi="Arial" w:cs="Arial"/>
                <w:sz w:val="18"/>
                <w:szCs w:val="18"/>
              </w:rPr>
              <w:t></w:t>
            </w:r>
            <w:r w:rsidRPr="003B69CD">
              <w:rPr>
                <w:rFonts w:ascii="Arial" w:hAnsi="Arial" w:cs="Arial"/>
                <w:sz w:val="18"/>
                <w:szCs w:val="18"/>
              </w:rPr>
              <w:tab/>
              <w:t>Ciclo revolucionario liberal 1820-1848  (dibujar el croquis) (página 61)</w:t>
            </w:r>
          </w:p>
          <w:p w:rsidR="00730248" w:rsidRPr="003B69CD" w:rsidRDefault="00730248" w:rsidP="00842861">
            <w:pPr>
              <w:rPr>
                <w:rFonts w:ascii="Arial" w:hAnsi="Arial" w:cs="Arial"/>
                <w:sz w:val="18"/>
                <w:szCs w:val="18"/>
              </w:rPr>
            </w:pPr>
            <w:r w:rsidRPr="003B69CD">
              <w:rPr>
                <w:rFonts w:ascii="Arial" w:hAnsi="Arial" w:cs="Arial"/>
                <w:sz w:val="18"/>
                <w:szCs w:val="18"/>
              </w:rPr>
              <w:t></w:t>
            </w:r>
            <w:r w:rsidRPr="003B69CD">
              <w:rPr>
                <w:rFonts w:ascii="Arial" w:hAnsi="Arial" w:cs="Arial"/>
                <w:sz w:val="18"/>
                <w:szCs w:val="18"/>
              </w:rPr>
              <w:tab/>
              <w:t xml:space="preserve">Comentario de mapa “Europa de la Restauración” (página 54):  </w:t>
            </w:r>
          </w:p>
          <w:p w:rsidR="00730248" w:rsidRPr="006C38E7" w:rsidRDefault="00730248" w:rsidP="00842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48" w:rsidRPr="00AF6AA3" w:rsidTr="00842861">
        <w:tc>
          <w:tcPr>
            <w:tcW w:w="1134" w:type="dxa"/>
          </w:tcPr>
          <w:p w:rsidR="00730248" w:rsidRDefault="00730248" w:rsidP="008428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30248" w:rsidRPr="00F94DC8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0248" w:rsidRDefault="00730248" w:rsidP="008428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69CD">
              <w:rPr>
                <w:rFonts w:ascii="Arial" w:hAnsi="Arial" w:cs="Arial"/>
                <w:b/>
                <w:sz w:val="24"/>
                <w:szCs w:val="24"/>
              </w:rPr>
              <w:t xml:space="preserve">Independencia de América latina </w:t>
            </w:r>
          </w:p>
          <w:p w:rsidR="00730248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CD">
              <w:rPr>
                <w:rFonts w:ascii="Arial" w:hAnsi="Arial" w:cs="Arial"/>
                <w:sz w:val="24"/>
                <w:szCs w:val="24"/>
              </w:rPr>
              <w:t>(página 55</w:t>
            </w:r>
            <w:r>
              <w:rPr>
                <w:rFonts w:ascii="Arial" w:hAnsi="Arial" w:cs="Arial"/>
                <w:sz w:val="24"/>
                <w:szCs w:val="24"/>
              </w:rPr>
              <w:t xml:space="preserve"> y 64</w:t>
            </w:r>
            <w:r w:rsidRPr="003B69C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248" w:rsidRDefault="0065218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730248" w:rsidRPr="00D2744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http://1historiacontemporanea.weebly.com/unidad-3.html</w:t>
              </w:r>
            </w:hyperlink>
          </w:p>
          <w:p w:rsidR="00730248" w:rsidRPr="00D94A48" w:rsidRDefault="0073024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5E0" w:rsidRPr="00AF6AA3" w:rsidRDefault="009A25E0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Pr="003B69CD" w:rsidRDefault="00730248" w:rsidP="00730248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3B69CD">
              <w:rPr>
                <w:rFonts w:ascii="Arial" w:hAnsi="Arial" w:cs="Arial"/>
                <w:sz w:val="18"/>
                <w:szCs w:val="18"/>
              </w:rPr>
              <w:t>Independencia de América latina (página 55)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30248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T3.- La revolución del 48 ”la primavera de los pueblos” </w:t>
            </w:r>
            <w:r>
              <w:rPr>
                <w:rFonts w:ascii="Arial" w:hAnsi="Arial" w:cs="Arial"/>
                <w:sz w:val="24"/>
                <w:szCs w:val="24"/>
              </w:rPr>
              <w:t>(56 y 57)</w:t>
            </w:r>
          </w:p>
          <w:p w:rsidR="00730248" w:rsidRPr="002823DD" w:rsidRDefault="0065218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30248" w:rsidRPr="00D94A4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http://1historiacontemporanea.weebly.com/unidad-3-liberalismo-y-nacionalismo.html</w:t>
              </w:r>
            </w:hyperlink>
          </w:p>
        </w:tc>
        <w:tc>
          <w:tcPr>
            <w:tcW w:w="1701" w:type="dxa"/>
          </w:tcPr>
          <w:p w:rsidR="00730248" w:rsidRPr="00AF6AA3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Pr="003B69CD" w:rsidRDefault="00730248" w:rsidP="00842861">
            <w:pPr>
              <w:rPr>
                <w:rFonts w:ascii="Arial" w:hAnsi="Arial" w:cs="Arial"/>
                <w:sz w:val="18"/>
                <w:szCs w:val="18"/>
              </w:rPr>
            </w:pPr>
            <w:r w:rsidRPr="003B69CD">
              <w:rPr>
                <w:rFonts w:ascii="Arial" w:hAnsi="Arial" w:cs="Arial"/>
                <w:sz w:val="18"/>
                <w:szCs w:val="18"/>
              </w:rPr>
              <w:t></w:t>
            </w:r>
            <w:r w:rsidRPr="003B69CD">
              <w:rPr>
                <w:rFonts w:ascii="Arial" w:hAnsi="Arial" w:cs="Arial"/>
                <w:sz w:val="18"/>
                <w:szCs w:val="18"/>
              </w:rPr>
              <w:tab/>
              <w:t>Liberalismo político (página 54 y 61)</w:t>
            </w:r>
          </w:p>
          <w:p w:rsidR="00730248" w:rsidRPr="003B69CD" w:rsidRDefault="00730248" w:rsidP="00842861">
            <w:pPr>
              <w:rPr>
                <w:rFonts w:ascii="Arial" w:hAnsi="Arial" w:cs="Arial"/>
                <w:sz w:val="18"/>
                <w:szCs w:val="18"/>
              </w:rPr>
            </w:pPr>
            <w:r w:rsidRPr="003B69CD">
              <w:rPr>
                <w:rFonts w:ascii="Arial" w:hAnsi="Arial" w:cs="Arial"/>
                <w:sz w:val="18"/>
                <w:szCs w:val="18"/>
              </w:rPr>
              <w:t></w:t>
            </w:r>
            <w:r w:rsidRPr="003B69CD">
              <w:rPr>
                <w:rFonts w:ascii="Arial" w:hAnsi="Arial" w:cs="Arial"/>
                <w:sz w:val="18"/>
                <w:szCs w:val="18"/>
              </w:rPr>
              <w:tab/>
              <w:t>Nacionalismo (páginas 54 y 61)</w:t>
            </w:r>
          </w:p>
          <w:p w:rsidR="00730248" w:rsidRPr="00F94DC8" w:rsidRDefault="00730248" w:rsidP="00730248">
            <w:pPr>
              <w:pStyle w:val="Prrafodelista"/>
              <w:numPr>
                <w:ilvl w:val="0"/>
                <w:numId w:val="5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DC8">
              <w:rPr>
                <w:rFonts w:ascii="Arial" w:hAnsi="Arial" w:cs="Arial"/>
                <w:sz w:val="18"/>
                <w:szCs w:val="18"/>
              </w:rPr>
              <w:t>Comentario de pintura: “La libertad guiando al pueblo” Delacroix. 183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30248" w:rsidRPr="002823DD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T3.- Las unificaciones de Italia y Alemania (</w:t>
            </w:r>
            <w:r>
              <w:rPr>
                <w:rFonts w:ascii="Arial" w:hAnsi="Arial" w:cs="Arial"/>
                <w:sz w:val="24"/>
                <w:szCs w:val="24"/>
              </w:rPr>
              <w:t>58 y 59)</w:t>
            </w:r>
          </w:p>
        </w:tc>
        <w:tc>
          <w:tcPr>
            <w:tcW w:w="1701" w:type="dxa"/>
          </w:tcPr>
          <w:p w:rsidR="00730248" w:rsidRPr="00AF6AA3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Default="00730248" w:rsidP="00730248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2823DD">
              <w:rPr>
                <w:rFonts w:ascii="Arial" w:hAnsi="Arial" w:cs="Arial"/>
                <w:sz w:val="18"/>
                <w:szCs w:val="18"/>
              </w:rPr>
              <w:t>Las unificaciones de Italia y Alemania (páginas 58-59)</w:t>
            </w:r>
          </w:p>
          <w:p w:rsidR="00730248" w:rsidRPr="002823DD" w:rsidRDefault="00730248" w:rsidP="00842861">
            <w:pPr>
              <w:pStyle w:val="Prrafodelista"/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Definir:</w:t>
            </w:r>
          </w:p>
          <w:p w:rsidR="00730248" w:rsidRPr="002823DD" w:rsidRDefault="00730248" w:rsidP="00730248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3DD">
              <w:rPr>
                <w:rFonts w:ascii="Arial" w:hAnsi="Arial" w:cs="Arial"/>
                <w:sz w:val="18"/>
                <w:szCs w:val="18"/>
              </w:rPr>
              <w:t xml:space="preserve">Conde de </w:t>
            </w:r>
            <w:proofErr w:type="spellStart"/>
            <w:r w:rsidRPr="002823DD">
              <w:rPr>
                <w:rFonts w:ascii="Arial" w:hAnsi="Arial" w:cs="Arial"/>
                <w:sz w:val="18"/>
                <w:szCs w:val="18"/>
              </w:rPr>
              <w:t>Cavour</w:t>
            </w:r>
            <w:proofErr w:type="spellEnd"/>
            <w:r w:rsidRPr="002823DD">
              <w:rPr>
                <w:rFonts w:ascii="Arial" w:hAnsi="Arial" w:cs="Arial"/>
                <w:sz w:val="18"/>
                <w:szCs w:val="18"/>
              </w:rPr>
              <w:t xml:space="preserve"> (página 58)</w:t>
            </w:r>
          </w:p>
          <w:p w:rsidR="00730248" w:rsidRPr="002823DD" w:rsidRDefault="00730248" w:rsidP="00730248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3DD">
              <w:rPr>
                <w:rFonts w:ascii="Arial" w:hAnsi="Arial" w:cs="Arial"/>
                <w:sz w:val="18"/>
                <w:szCs w:val="18"/>
              </w:rPr>
              <w:t>Giuseppe Garibaldi (página 58)</w:t>
            </w:r>
          </w:p>
          <w:p w:rsidR="00730248" w:rsidRPr="002823DD" w:rsidRDefault="00730248" w:rsidP="00730248">
            <w:pPr>
              <w:pStyle w:val="Prrafodelista"/>
              <w:numPr>
                <w:ilvl w:val="0"/>
                <w:numId w:val="4"/>
              </w:numPr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3DD">
              <w:rPr>
                <w:rFonts w:ascii="Arial" w:hAnsi="Arial" w:cs="Arial"/>
                <w:sz w:val="18"/>
                <w:szCs w:val="18"/>
              </w:rPr>
              <w:t>Otto von Bismarck (página 59</w:t>
            </w:r>
            <w:r w:rsidRPr="007641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248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30248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T4.- La condición de los obreros en el siglo XIX </w:t>
            </w:r>
            <w:r>
              <w:rPr>
                <w:rFonts w:ascii="Arial" w:hAnsi="Arial" w:cs="Arial"/>
                <w:sz w:val="24"/>
                <w:szCs w:val="24"/>
              </w:rPr>
              <w:t>(70 y 71)</w:t>
            </w:r>
          </w:p>
          <w:p w:rsidR="00730248" w:rsidRDefault="0065218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730248" w:rsidRPr="00D2744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http://1historiacontemporanea.weebly.com/unidad-4-el-movimiento-obrero.html</w:t>
              </w:r>
            </w:hyperlink>
          </w:p>
          <w:p w:rsidR="00730248" w:rsidRPr="00D94A48" w:rsidRDefault="0073024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48" w:rsidRPr="00AF6AA3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Socialismo utópico (página 72)</w:t>
            </w:r>
          </w:p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Marxismo (página 72 y 76)</w:t>
            </w:r>
          </w:p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Anarquismo (página 73 y 76)</w:t>
            </w:r>
          </w:p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Owen (página 72)</w:t>
            </w:r>
          </w:p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Marx (página 76)</w:t>
            </w:r>
          </w:p>
          <w:p w:rsidR="00730248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52EE">
              <w:rPr>
                <w:rFonts w:ascii="Arial" w:hAnsi="Arial" w:cs="Arial"/>
                <w:sz w:val="18"/>
                <w:szCs w:val="18"/>
              </w:rPr>
              <w:t>Bakunin</w:t>
            </w:r>
            <w:proofErr w:type="spellEnd"/>
            <w:r w:rsidRPr="008852EE">
              <w:rPr>
                <w:rFonts w:ascii="Arial" w:hAnsi="Arial" w:cs="Arial"/>
                <w:sz w:val="18"/>
                <w:szCs w:val="18"/>
              </w:rPr>
              <w:t xml:space="preserve"> (página 76)</w:t>
            </w:r>
          </w:p>
          <w:p w:rsidR="00730248" w:rsidRPr="00446B07" w:rsidRDefault="00730248" w:rsidP="00730248">
            <w:pPr>
              <w:pStyle w:val="Prrafodelista"/>
              <w:numPr>
                <w:ilvl w:val="0"/>
                <w:numId w:val="7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Comentario texto “Peticiones de los cartistas de Birmingham. 1838” ( página 86)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ind w:left="176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730248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T4.- ¿Por qué fracasó la 1ª AIT? </w:t>
            </w:r>
            <w:r>
              <w:rPr>
                <w:rFonts w:ascii="Arial" w:hAnsi="Arial" w:cs="Arial"/>
                <w:sz w:val="24"/>
                <w:szCs w:val="24"/>
              </w:rPr>
              <w:t>(76 y 77)</w:t>
            </w:r>
          </w:p>
          <w:p w:rsidR="00730248" w:rsidRDefault="0065218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730248" w:rsidRPr="00D2744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http://1historiacontemporanea.weebly.com/unidad-4-el-movimiento-obrero.html</w:t>
              </w:r>
            </w:hyperlink>
          </w:p>
          <w:p w:rsidR="00730248" w:rsidRPr="00D94A48" w:rsidRDefault="0073024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48" w:rsidRPr="00AF6AA3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4" w:type="dxa"/>
          </w:tcPr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Primera internacional (página 75)</w:t>
            </w:r>
          </w:p>
          <w:p w:rsidR="00730248" w:rsidRPr="008852EE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La comuna de París (página 77)</w:t>
            </w:r>
          </w:p>
          <w:p w:rsidR="00730248" w:rsidRDefault="00730248" w:rsidP="00730248">
            <w:pPr>
              <w:pStyle w:val="Prrafodelista"/>
              <w:numPr>
                <w:ilvl w:val="0"/>
                <w:numId w:val="6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La Segunda Internacional  (página 72)</w:t>
            </w:r>
          </w:p>
          <w:p w:rsidR="00730248" w:rsidRPr="00446B07" w:rsidRDefault="00730248" w:rsidP="00730248">
            <w:pPr>
              <w:pStyle w:val="Prrafodelista"/>
              <w:numPr>
                <w:ilvl w:val="0"/>
                <w:numId w:val="7"/>
              </w:numPr>
              <w:mirrorIndent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 xml:space="preserve">Comentarios textos “Dos posiciones ideológicas” </w:t>
            </w:r>
            <w:proofErr w:type="spellStart"/>
            <w:r w:rsidRPr="008852EE">
              <w:rPr>
                <w:rFonts w:ascii="Arial" w:hAnsi="Arial" w:cs="Arial"/>
                <w:sz w:val="18"/>
                <w:szCs w:val="18"/>
              </w:rPr>
              <w:t>doc</w:t>
            </w:r>
            <w:proofErr w:type="spellEnd"/>
            <w:r w:rsidRPr="008852EE">
              <w:rPr>
                <w:rFonts w:ascii="Arial" w:hAnsi="Arial" w:cs="Arial"/>
                <w:sz w:val="18"/>
                <w:szCs w:val="18"/>
              </w:rPr>
              <w:t xml:space="preserve"> 1, 2,  página 76)</w:t>
            </w:r>
          </w:p>
        </w:tc>
      </w:tr>
      <w:tr w:rsidR="00730248" w:rsidRPr="00AF6AA3" w:rsidTr="00842861">
        <w:tc>
          <w:tcPr>
            <w:tcW w:w="1134" w:type="dxa"/>
          </w:tcPr>
          <w:p w:rsidR="00730248" w:rsidRPr="00AF6AA3" w:rsidRDefault="00730248" w:rsidP="00842861">
            <w:pPr>
              <w:pStyle w:val="Prrafodelista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30248" w:rsidRDefault="00730248" w:rsidP="00842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T4.- ¿Por qué se produjo la ruptura de los partidos socialistas a principios siglo XIX? </w:t>
            </w:r>
            <w:r>
              <w:rPr>
                <w:rFonts w:ascii="Arial" w:hAnsi="Arial" w:cs="Arial"/>
                <w:sz w:val="24"/>
                <w:szCs w:val="24"/>
              </w:rPr>
              <w:t>(80 y 81)</w:t>
            </w:r>
          </w:p>
          <w:p w:rsidR="00730248" w:rsidRPr="00D94A48" w:rsidRDefault="00652188" w:rsidP="00842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730248" w:rsidRPr="00D2744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http://1historiacontemporanea.weebly.com/unidad-4-el-movimiento-obrero.html</w:t>
              </w:r>
            </w:hyperlink>
          </w:p>
        </w:tc>
        <w:tc>
          <w:tcPr>
            <w:tcW w:w="1701" w:type="dxa"/>
          </w:tcPr>
          <w:p w:rsidR="00730248" w:rsidRPr="00AF6AA3" w:rsidRDefault="00730248" w:rsidP="00842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4" w:type="dxa"/>
          </w:tcPr>
          <w:p w:rsidR="00730248" w:rsidRDefault="00730248" w:rsidP="0084286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852EE">
              <w:rPr>
                <w:rFonts w:ascii="Arial" w:hAnsi="Arial" w:cs="Arial"/>
                <w:sz w:val="18"/>
                <w:szCs w:val="18"/>
              </w:rPr>
              <w:t>Comentarios textos “</w:t>
            </w:r>
            <w:r>
              <w:rPr>
                <w:rFonts w:ascii="Arial" w:hAnsi="Arial" w:cs="Arial"/>
                <w:sz w:val="18"/>
                <w:szCs w:val="18"/>
              </w:rPr>
              <w:t xml:space="preserve">Congreso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Stuttgar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1907</w:t>
            </w:r>
            <w:r w:rsidRPr="008852EE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8852EE">
              <w:rPr>
                <w:rFonts w:ascii="Arial" w:hAnsi="Arial" w:cs="Arial"/>
                <w:sz w:val="18"/>
                <w:szCs w:val="18"/>
              </w:rPr>
              <w:t>doc</w:t>
            </w:r>
            <w:proofErr w:type="spellEnd"/>
            <w:r w:rsidRPr="008852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Pr="008852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8852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8852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30248" w:rsidRDefault="00730248" w:rsidP="00730248"/>
    <w:sectPr w:rsidR="00730248" w:rsidSect="006321F5">
      <w:footerReference w:type="default" r:id="rId20"/>
      <w:pgSz w:w="16838" w:h="11906" w:orient="landscape"/>
      <w:pgMar w:top="993" w:right="141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88" w:rsidRDefault="00652188" w:rsidP="00032093">
      <w:pPr>
        <w:spacing w:after="0" w:line="240" w:lineRule="auto"/>
      </w:pPr>
      <w:r>
        <w:separator/>
      </w:r>
    </w:p>
  </w:endnote>
  <w:endnote w:type="continuationSeparator" w:id="0">
    <w:p w:rsidR="00652188" w:rsidRDefault="00652188" w:rsidP="000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415"/>
      <w:docPartObj>
        <w:docPartGallery w:val="Page Numbers (Bottom of Page)"/>
        <w:docPartUnique/>
      </w:docPartObj>
    </w:sdtPr>
    <w:sdtEndPr/>
    <w:sdtContent>
      <w:p w:rsidR="005C1A13" w:rsidRDefault="00857DE2">
        <w:pPr>
          <w:pStyle w:val="Piedepgina"/>
          <w:jc w:val="center"/>
        </w:pPr>
        <w:r>
          <w:fldChar w:fldCharType="begin"/>
        </w:r>
        <w:r w:rsidR="00730248">
          <w:instrText xml:space="preserve"> PAGE   \* MERGEFORMAT </w:instrText>
        </w:r>
        <w:r>
          <w:fldChar w:fldCharType="separate"/>
        </w:r>
        <w:r w:rsidR="00956522">
          <w:rPr>
            <w:noProof/>
          </w:rPr>
          <w:t>1</w:t>
        </w:r>
        <w:r>
          <w:fldChar w:fldCharType="end"/>
        </w:r>
      </w:p>
    </w:sdtContent>
  </w:sdt>
  <w:p w:rsidR="005C1A13" w:rsidRDefault="006521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88" w:rsidRDefault="00652188" w:rsidP="00032093">
      <w:pPr>
        <w:spacing w:after="0" w:line="240" w:lineRule="auto"/>
      </w:pPr>
      <w:r>
        <w:separator/>
      </w:r>
    </w:p>
  </w:footnote>
  <w:footnote w:type="continuationSeparator" w:id="0">
    <w:p w:rsidR="00652188" w:rsidRDefault="00652188" w:rsidP="0003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82A"/>
    <w:multiLevelType w:val="hybridMultilevel"/>
    <w:tmpl w:val="22CAEAD6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1707"/>
    <w:multiLevelType w:val="hybridMultilevel"/>
    <w:tmpl w:val="6FE89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31"/>
    <w:multiLevelType w:val="hybridMultilevel"/>
    <w:tmpl w:val="FDE83058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00EFE"/>
    <w:multiLevelType w:val="hybridMultilevel"/>
    <w:tmpl w:val="E2821824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322A"/>
    <w:multiLevelType w:val="hybridMultilevel"/>
    <w:tmpl w:val="DD4C37E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561113"/>
    <w:multiLevelType w:val="hybridMultilevel"/>
    <w:tmpl w:val="5D7CFAA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437094"/>
    <w:multiLevelType w:val="hybridMultilevel"/>
    <w:tmpl w:val="5328978E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248"/>
    <w:rsid w:val="00032093"/>
    <w:rsid w:val="002A0B5C"/>
    <w:rsid w:val="00494789"/>
    <w:rsid w:val="006321F5"/>
    <w:rsid w:val="00652188"/>
    <w:rsid w:val="00730248"/>
    <w:rsid w:val="007E7C9A"/>
    <w:rsid w:val="00857DE2"/>
    <w:rsid w:val="00956522"/>
    <w:rsid w:val="0096245F"/>
    <w:rsid w:val="00973051"/>
    <w:rsid w:val="009A25E0"/>
    <w:rsid w:val="009C73B0"/>
    <w:rsid w:val="00B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024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3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248"/>
  </w:style>
  <w:style w:type="character" w:styleId="Hipervnculo">
    <w:name w:val="Hyperlink"/>
    <w:basedOn w:val="Fuentedeprrafopredeter"/>
    <w:uiPriority w:val="99"/>
    <w:unhideWhenUsed/>
    <w:rsid w:val="0073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historiacontemporanea.weebly.com/unidad-2-la-nueva-era-industrial.html" TargetMode="External"/><Relationship Id="rId13" Type="http://schemas.openxmlformats.org/officeDocument/2006/relationships/hyperlink" Target="http://1historiacontemporanea.weebly.com/unidad-3-liberalismo-y-nacionalismo.html" TargetMode="External"/><Relationship Id="rId18" Type="http://schemas.openxmlformats.org/officeDocument/2006/relationships/hyperlink" Target="http://1historiacontemporanea.weebly.com/unidad-4-el-movimiento-obrero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historiacontemporanea.weebly.com/unidad-3-liberalismo-y-nacionalismo.html" TargetMode="External"/><Relationship Id="rId17" Type="http://schemas.openxmlformats.org/officeDocument/2006/relationships/hyperlink" Target="http://1historiacontemporanea.weebly.com/unidad-4-el-movimiento-obrer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1historiacontemporanea.weebly.com/unidad-3-liberalismo-y-nacionalismo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historiacontemporanea.weebly.com/unidad-3-liberalismo-y-nacionalism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historiacontemporanea.weebly.com/unidad-3.html" TargetMode="External"/><Relationship Id="rId10" Type="http://schemas.openxmlformats.org/officeDocument/2006/relationships/hyperlink" Target="http://1historiacontemporanea.weebly.com/unidad-3-liberalismo-y-nacionalismo.html" TargetMode="External"/><Relationship Id="rId19" Type="http://schemas.openxmlformats.org/officeDocument/2006/relationships/hyperlink" Target="http://1historiacontemporanea.weebly.com/unidad-4-el-movimiento-obre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historiacontemporanea.weebly.com/unidad-2-la-nueva-era-industrial.html" TargetMode="External"/><Relationship Id="rId14" Type="http://schemas.openxmlformats.org/officeDocument/2006/relationships/hyperlink" Target="http://1historiacontemporanea.weebly.com/unidad-3-liberalismo-y-nacionalism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2018-10-18T12:22:00Z</cp:lastPrinted>
  <dcterms:created xsi:type="dcterms:W3CDTF">2019-10-16T16:08:00Z</dcterms:created>
  <dcterms:modified xsi:type="dcterms:W3CDTF">2019-10-16T16:08:00Z</dcterms:modified>
</cp:coreProperties>
</file>