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94" w:rsidRPr="00977712" w:rsidRDefault="006D3494" w:rsidP="006D3494">
      <w:pPr>
        <w:jc w:val="center"/>
        <w:rPr>
          <w:b/>
          <w:u w:val="single"/>
        </w:rPr>
      </w:pPr>
      <w:r>
        <w:rPr>
          <w:b/>
          <w:u w:val="single"/>
        </w:rPr>
        <w:t xml:space="preserve">1BCS.  </w:t>
      </w:r>
      <w:r w:rsidRPr="00977712">
        <w:rPr>
          <w:b/>
          <w:u w:val="single"/>
        </w:rPr>
        <w:t>PAUTA PARA COMENTAR TEXTOS</w:t>
      </w:r>
      <w:r w:rsidR="00C663D4">
        <w:rPr>
          <w:b/>
          <w:u w:val="single"/>
        </w:rPr>
        <w:t xml:space="preserve"> (IDAC)</w:t>
      </w:r>
    </w:p>
    <w:p w:rsidR="006D3494" w:rsidRDefault="006D3494" w:rsidP="006D3494"/>
    <w:p w:rsidR="006D3494" w:rsidRDefault="006D3494" w:rsidP="006D3494"/>
    <w:tbl>
      <w:tblPr>
        <w:tblStyle w:val="Tablaconcuadrcula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992"/>
        <w:gridCol w:w="2126"/>
      </w:tblGrid>
      <w:tr w:rsidR="006D3494" w:rsidTr="005318D7">
        <w:tc>
          <w:tcPr>
            <w:tcW w:w="2127" w:type="dxa"/>
          </w:tcPr>
          <w:p w:rsidR="006D3494" w:rsidRPr="002544F3" w:rsidRDefault="006D3494" w:rsidP="005318D7">
            <w:pPr>
              <w:rPr>
                <w:b/>
              </w:rPr>
            </w:pPr>
            <w:r w:rsidRPr="002544F3">
              <w:rPr>
                <w:b/>
              </w:rPr>
              <w:t xml:space="preserve">PARTES </w:t>
            </w:r>
          </w:p>
        </w:tc>
        <w:tc>
          <w:tcPr>
            <w:tcW w:w="4536" w:type="dxa"/>
          </w:tcPr>
          <w:p w:rsidR="006D3494" w:rsidRPr="002544F3" w:rsidRDefault="006D3494" w:rsidP="005318D7">
            <w:pPr>
              <w:rPr>
                <w:b/>
              </w:rPr>
            </w:pPr>
            <w:r w:rsidRPr="002544F3">
              <w:rPr>
                <w:b/>
              </w:rPr>
              <w:t>ASPECTOS DE CADA PARTE</w:t>
            </w:r>
          </w:p>
        </w:tc>
        <w:tc>
          <w:tcPr>
            <w:tcW w:w="992" w:type="dxa"/>
          </w:tcPr>
          <w:p w:rsidR="006D3494" w:rsidRPr="002544F3" w:rsidRDefault="006D3494" w:rsidP="005318D7">
            <w:pPr>
              <w:rPr>
                <w:b/>
              </w:rPr>
            </w:pPr>
            <w:r w:rsidRPr="002544F3">
              <w:rPr>
                <w:b/>
              </w:rPr>
              <w:t>NOTA</w:t>
            </w:r>
          </w:p>
        </w:tc>
        <w:tc>
          <w:tcPr>
            <w:tcW w:w="2126" w:type="dxa"/>
          </w:tcPr>
          <w:p w:rsidR="006D3494" w:rsidRPr="002544F3" w:rsidRDefault="006D3494" w:rsidP="005318D7">
            <w:pPr>
              <w:rPr>
                <w:b/>
              </w:rPr>
            </w:pPr>
            <w:r w:rsidRPr="002544F3">
              <w:rPr>
                <w:b/>
              </w:rPr>
              <w:t>JUSTIFICACIÓN</w:t>
            </w:r>
          </w:p>
        </w:tc>
      </w:tr>
      <w:tr w:rsidR="006D3494" w:rsidTr="005318D7">
        <w:trPr>
          <w:trHeight w:val="435"/>
        </w:trPr>
        <w:tc>
          <w:tcPr>
            <w:tcW w:w="2127" w:type="dxa"/>
            <w:vMerge w:val="restart"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b/>
                <w:i/>
                <w:sz w:val="20"/>
                <w:szCs w:val="20"/>
              </w:rPr>
            </w:pPr>
            <w:r w:rsidRPr="006D3494">
              <w:rPr>
                <w:i/>
                <w:sz w:val="20"/>
                <w:szCs w:val="20"/>
              </w:rPr>
              <w:t xml:space="preserve">1.- </w:t>
            </w: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  <w:r w:rsidRPr="006D3494">
              <w:rPr>
                <w:sz w:val="20"/>
                <w:szCs w:val="20"/>
              </w:rPr>
              <w:t>INTRODUCCIÓN, IDENTIFICACIÓN O CLASIFICACIÓN DEL TEXTO</w:t>
            </w: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b/>
                <w:sz w:val="20"/>
                <w:szCs w:val="20"/>
              </w:rPr>
            </w:pPr>
            <w:r w:rsidRPr="006D3494">
              <w:rPr>
                <w:b/>
                <w:sz w:val="20"/>
                <w:szCs w:val="20"/>
              </w:rPr>
              <w:t>2 puntos</w:t>
            </w: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1.- Tipo de texto </w:t>
            </w:r>
          </w:p>
          <w:p w:rsidR="006D3494" w:rsidRPr="00E70BC5" w:rsidRDefault="006D3494" w:rsidP="005318D7">
            <w:pPr>
              <w:pStyle w:val="Prrafodelista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0BC5">
              <w:rPr>
                <w:i/>
                <w:sz w:val="20"/>
                <w:szCs w:val="20"/>
              </w:rPr>
              <w:t xml:space="preserve">fuente histórica </w:t>
            </w:r>
          </w:p>
          <w:p w:rsidR="006D3494" w:rsidRPr="00E70BC5" w:rsidRDefault="006D3494" w:rsidP="005318D7">
            <w:pPr>
              <w:pStyle w:val="Prrafodelista"/>
              <w:numPr>
                <w:ilvl w:val="0"/>
                <w:numId w:val="1"/>
              </w:numPr>
            </w:pPr>
            <w:r w:rsidRPr="00E70BC5">
              <w:rPr>
                <w:i/>
                <w:sz w:val="20"/>
                <w:szCs w:val="20"/>
              </w:rPr>
              <w:t>texto historiográfico</w:t>
            </w:r>
          </w:p>
        </w:tc>
        <w:tc>
          <w:tcPr>
            <w:tcW w:w="992" w:type="dxa"/>
          </w:tcPr>
          <w:p w:rsidR="006D3494" w:rsidRDefault="006D3494" w:rsidP="005318D7">
            <w:r>
              <w:t>0´25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480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48459B" w:rsidRDefault="006D3494" w:rsidP="005318D7">
            <w:pPr>
              <w:rPr>
                <w:i/>
                <w:sz w:val="20"/>
                <w:szCs w:val="20"/>
              </w:rPr>
            </w:pPr>
            <w:r w:rsidRPr="0048459B">
              <w:rPr>
                <w:i/>
                <w:sz w:val="20"/>
                <w:szCs w:val="20"/>
              </w:rPr>
              <w:t>2.-Naturaleza del texto (</w:t>
            </w:r>
            <w:r w:rsidRPr="0048459B">
              <w:rPr>
                <w:b/>
                <w:i/>
                <w:sz w:val="20"/>
                <w:szCs w:val="20"/>
              </w:rPr>
              <w:t>si es una fuente histórica)</w:t>
            </w:r>
            <w:r w:rsidRPr="0048459B">
              <w:rPr>
                <w:i/>
                <w:sz w:val="20"/>
                <w:szCs w:val="20"/>
              </w:rPr>
              <w:t xml:space="preserve">:      </w:t>
            </w:r>
          </w:p>
          <w:p w:rsidR="006D3494" w:rsidRPr="0048459B" w:rsidRDefault="006D3494" w:rsidP="005318D7">
            <w:pPr>
              <w:pStyle w:val="Prrafodelist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8459B">
              <w:rPr>
                <w:i/>
                <w:sz w:val="20"/>
                <w:szCs w:val="20"/>
              </w:rPr>
              <w:t>Legislativo</w:t>
            </w:r>
          </w:p>
          <w:p w:rsidR="006D3494" w:rsidRPr="0048459B" w:rsidRDefault="006D3494" w:rsidP="005318D7">
            <w:pPr>
              <w:pStyle w:val="Prrafodelist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8459B">
              <w:rPr>
                <w:i/>
                <w:sz w:val="20"/>
                <w:szCs w:val="20"/>
              </w:rPr>
              <w:t>Circunstancial</w:t>
            </w:r>
          </w:p>
          <w:p w:rsidR="006D3494" w:rsidRDefault="006D3494" w:rsidP="005318D7">
            <w:pPr>
              <w:pStyle w:val="Prrafodelist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8459B">
              <w:rPr>
                <w:i/>
                <w:sz w:val="20"/>
                <w:szCs w:val="20"/>
              </w:rPr>
              <w:t>Literario</w:t>
            </w:r>
            <w:r>
              <w:rPr>
                <w:i/>
                <w:sz w:val="20"/>
                <w:szCs w:val="20"/>
              </w:rPr>
              <w:t>, etc…</w:t>
            </w:r>
          </w:p>
          <w:p w:rsidR="006D3494" w:rsidRPr="0048459B" w:rsidRDefault="006D3494" w:rsidP="005318D7">
            <w:pPr>
              <w:pStyle w:val="Prrafodelista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3494" w:rsidRDefault="006D3494" w:rsidP="005318D7">
            <w:r>
              <w:t>0´25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480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3.- Autor </w:t>
            </w:r>
          </w:p>
          <w:p w:rsidR="006D3494" w:rsidRPr="0048459B" w:rsidRDefault="006D3494" w:rsidP="005318D7">
            <w:pPr>
              <w:pStyle w:val="Prrafodelist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48459B">
              <w:rPr>
                <w:i/>
                <w:sz w:val="20"/>
                <w:szCs w:val="20"/>
              </w:rPr>
              <w:t>¿Quién fue?</w:t>
            </w:r>
          </w:p>
          <w:p w:rsidR="006D3494" w:rsidRPr="0048459B" w:rsidRDefault="006D3494" w:rsidP="005318D7">
            <w:pPr>
              <w:pStyle w:val="Prrafodelist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48459B">
              <w:rPr>
                <w:i/>
                <w:sz w:val="20"/>
                <w:szCs w:val="20"/>
              </w:rPr>
              <w:t xml:space="preserve">¿Cuándo escribió el texto? </w:t>
            </w:r>
          </w:p>
          <w:p w:rsidR="006D3494" w:rsidRPr="0048459B" w:rsidRDefault="006D3494" w:rsidP="005318D7">
            <w:pPr>
              <w:pStyle w:val="Prrafodelist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48459B">
              <w:rPr>
                <w:i/>
                <w:sz w:val="20"/>
                <w:szCs w:val="20"/>
              </w:rPr>
              <w:t>¿Por qué fue importante?</w:t>
            </w:r>
          </w:p>
        </w:tc>
        <w:tc>
          <w:tcPr>
            <w:tcW w:w="992" w:type="dxa"/>
          </w:tcPr>
          <w:p w:rsidR="006D3494" w:rsidRDefault="006D3494" w:rsidP="005318D7">
            <w:r>
              <w:t>0´5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445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Default="006D3494" w:rsidP="005318D7">
            <w:pPr>
              <w:rPr>
                <w:i/>
                <w:sz w:val="20"/>
                <w:szCs w:val="20"/>
              </w:rPr>
            </w:pPr>
            <w:r w:rsidRPr="00C05282">
              <w:rPr>
                <w:i/>
                <w:sz w:val="20"/>
                <w:szCs w:val="20"/>
              </w:rPr>
              <w:t>4.-</w:t>
            </w:r>
            <w:r w:rsidR="00DE7AF1">
              <w:rPr>
                <w:i/>
                <w:sz w:val="20"/>
                <w:szCs w:val="20"/>
              </w:rPr>
              <w:t xml:space="preserve">Contexto histórico: </w:t>
            </w:r>
            <w:r w:rsidRPr="00C05282">
              <w:rPr>
                <w:i/>
                <w:sz w:val="20"/>
                <w:szCs w:val="20"/>
              </w:rPr>
              <w:t xml:space="preserve">Circunstancias </w:t>
            </w:r>
            <w:r>
              <w:rPr>
                <w:i/>
                <w:sz w:val="20"/>
                <w:szCs w:val="20"/>
              </w:rPr>
              <w:t xml:space="preserve">históricas </w:t>
            </w:r>
            <w:r w:rsidRPr="00C05282">
              <w:rPr>
                <w:i/>
                <w:sz w:val="20"/>
                <w:szCs w:val="20"/>
              </w:rPr>
              <w:t>concretas en</w:t>
            </w:r>
            <w:r>
              <w:rPr>
                <w:i/>
                <w:sz w:val="20"/>
                <w:szCs w:val="20"/>
              </w:rPr>
              <w:t xml:space="preserve"> las que se escribió el texto y/o a las que se refiere el texto</w:t>
            </w:r>
          </w:p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3494" w:rsidRDefault="006D3494" w:rsidP="005318D7">
            <w:r>
              <w:t>0´5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225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5.- ¿A quién va dirigido el texto?</w:t>
            </w:r>
          </w:p>
        </w:tc>
        <w:tc>
          <w:tcPr>
            <w:tcW w:w="992" w:type="dxa"/>
          </w:tcPr>
          <w:p w:rsidR="006D3494" w:rsidRDefault="006D3494" w:rsidP="005318D7">
            <w:r>
              <w:t>0´25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DE7AF1">
        <w:trPr>
          <w:trHeight w:val="834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D73E9B" w:rsidRDefault="006D3494" w:rsidP="005318D7">
            <w:pPr>
              <w:rPr>
                <w:i/>
                <w:sz w:val="20"/>
                <w:szCs w:val="20"/>
              </w:rPr>
            </w:pPr>
            <w:r w:rsidRPr="00C05282">
              <w:rPr>
                <w:i/>
                <w:sz w:val="20"/>
                <w:szCs w:val="20"/>
              </w:rPr>
              <w:t>6.-</w:t>
            </w:r>
            <w:bookmarkStart w:id="0" w:name="_GoBack"/>
            <w:bookmarkEnd w:id="0"/>
            <w:r w:rsidRPr="00C05282">
              <w:rPr>
                <w:i/>
                <w:sz w:val="20"/>
                <w:szCs w:val="20"/>
              </w:rPr>
              <w:t xml:space="preserve"> Finalidad </w:t>
            </w:r>
            <w:r>
              <w:rPr>
                <w:i/>
                <w:sz w:val="20"/>
                <w:szCs w:val="20"/>
              </w:rPr>
              <w:t xml:space="preserve"> para la </w:t>
            </w:r>
            <w:r w:rsidRPr="00C05282">
              <w:rPr>
                <w:i/>
                <w:sz w:val="20"/>
                <w:szCs w:val="20"/>
              </w:rPr>
              <w:t>que se escribió el text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992" w:type="dxa"/>
          </w:tcPr>
          <w:p w:rsidR="006D3494" w:rsidRDefault="006D3494" w:rsidP="005318D7">
            <w:r>
              <w:t>0´25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225"/>
        </w:trPr>
        <w:tc>
          <w:tcPr>
            <w:tcW w:w="2127" w:type="dxa"/>
            <w:vMerge w:val="restart"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  <w:r w:rsidRPr="006D3494">
              <w:rPr>
                <w:i/>
                <w:sz w:val="20"/>
                <w:szCs w:val="20"/>
              </w:rPr>
              <w:t xml:space="preserve">2.- </w:t>
            </w:r>
          </w:p>
          <w:p w:rsidR="006D3494" w:rsidRPr="006D3494" w:rsidRDefault="006D3494" w:rsidP="005318D7">
            <w:pPr>
              <w:rPr>
                <w:sz w:val="20"/>
                <w:szCs w:val="20"/>
              </w:rPr>
            </w:pPr>
            <w:r w:rsidRPr="006D3494">
              <w:rPr>
                <w:sz w:val="20"/>
                <w:szCs w:val="20"/>
              </w:rPr>
              <w:t>DESCRIPCIÓN</w:t>
            </w:r>
          </w:p>
          <w:p w:rsidR="006D3494" w:rsidRPr="006D3494" w:rsidRDefault="006D3494" w:rsidP="006D3494">
            <w:pPr>
              <w:rPr>
                <w:b/>
                <w:sz w:val="20"/>
                <w:szCs w:val="20"/>
              </w:rPr>
            </w:pPr>
            <w:r w:rsidRPr="006D3494">
              <w:rPr>
                <w:b/>
                <w:sz w:val="20"/>
                <w:szCs w:val="20"/>
              </w:rPr>
              <w:t>1 punto</w:t>
            </w:r>
          </w:p>
          <w:p w:rsidR="006D3494" w:rsidRPr="006D3494" w:rsidRDefault="006D3494" w:rsidP="005318D7">
            <w:pPr>
              <w:rPr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Default="006D3494" w:rsidP="005318D7">
            <w:pPr>
              <w:rPr>
                <w:i/>
                <w:sz w:val="20"/>
                <w:szCs w:val="20"/>
              </w:rPr>
            </w:pPr>
            <w:r w:rsidRPr="00C05282">
              <w:rPr>
                <w:i/>
                <w:sz w:val="20"/>
                <w:szCs w:val="20"/>
              </w:rPr>
              <w:t xml:space="preserve">Indicar, a modo de titulares, las ideas fundamentales del texto con el fin de comprender todas las partes. </w:t>
            </w:r>
          </w:p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  <w:r w:rsidRPr="00C05282">
              <w:rPr>
                <w:i/>
                <w:sz w:val="20"/>
                <w:szCs w:val="20"/>
              </w:rPr>
              <w:t>Debemos utilizar nuestras palabras para no repetir el texto</w:t>
            </w:r>
          </w:p>
        </w:tc>
        <w:tc>
          <w:tcPr>
            <w:tcW w:w="992" w:type="dxa"/>
          </w:tcPr>
          <w:p w:rsidR="006D3494" w:rsidRDefault="006D3494" w:rsidP="005318D7">
            <w:r>
              <w:t>0´25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375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3494" w:rsidRDefault="006D3494" w:rsidP="005318D7">
            <w:r>
              <w:t>0´25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330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3494" w:rsidRDefault="006D3494" w:rsidP="005318D7">
            <w:r>
              <w:t>0´25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225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3494" w:rsidRDefault="006D3494" w:rsidP="005318D7">
            <w:r>
              <w:t>0´25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195"/>
        </w:trPr>
        <w:tc>
          <w:tcPr>
            <w:tcW w:w="2127" w:type="dxa"/>
            <w:vMerge w:val="restart"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  <w:r w:rsidRPr="006D3494">
              <w:rPr>
                <w:i/>
                <w:sz w:val="20"/>
                <w:szCs w:val="20"/>
              </w:rPr>
              <w:t xml:space="preserve">3.- </w:t>
            </w:r>
          </w:p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  <w:r w:rsidRPr="006D3494">
              <w:rPr>
                <w:sz w:val="20"/>
                <w:szCs w:val="20"/>
              </w:rPr>
              <w:t>ANÁLISIS Y COMENTARIO O EXPLICACIÓN</w:t>
            </w:r>
          </w:p>
          <w:p w:rsidR="006D3494" w:rsidRPr="006D3494" w:rsidRDefault="006D3494" w:rsidP="005318D7">
            <w:pPr>
              <w:rPr>
                <w:b/>
                <w:sz w:val="20"/>
                <w:szCs w:val="20"/>
              </w:rPr>
            </w:pPr>
            <w:r w:rsidRPr="006D3494">
              <w:rPr>
                <w:b/>
                <w:sz w:val="20"/>
                <w:szCs w:val="20"/>
              </w:rPr>
              <w:t>5 puntos</w:t>
            </w:r>
          </w:p>
        </w:tc>
        <w:tc>
          <w:tcPr>
            <w:tcW w:w="4536" w:type="dxa"/>
            <w:vMerge w:val="restart"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Default="006D3494" w:rsidP="005318D7">
            <w:pPr>
              <w:rPr>
                <w:i/>
                <w:sz w:val="20"/>
                <w:szCs w:val="20"/>
              </w:rPr>
            </w:pPr>
            <w:r w:rsidRPr="00F52EF4">
              <w:rPr>
                <w:b/>
                <w:i/>
                <w:sz w:val="20"/>
                <w:szCs w:val="20"/>
              </w:rPr>
              <w:t>Explicar</w:t>
            </w:r>
            <w:r w:rsidRPr="00C05282">
              <w:rPr>
                <w:i/>
                <w:sz w:val="20"/>
                <w:szCs w:val="20"/>
              </w:rPr>
              <w:t xml:space="preserve"> las ideas fundamentales del texto, dando respuestas a los porqués, explicando causas, hechos y consecuencias</w:t>
            </w:r>
            <w:r w:rsidR="00F52EF4">
              <w:rPr>
                <w:i/>
                <w:sz w:val="20"/>
                <w:szCs w:val="20"/>
              </w:rPr>
              <w:t>.</w:t>
            </w:r>
          </w:p>
          <w:p w:rsidR="00F52EF4" w:rsidRPr="00F52EF4" w:rsidRDefault="00F52EF4" w:rsidP="005318D7">
            <w:pPr>
              <w:rPr>
                <w:i/>
                <w:sz w:val="20"/>
                <w:szCs w:val="20"/>
              </w:rPr>
            </w:pPr>
            <w:r w:rsidRPr="00F52EF4">
              <w:rPr>
                <w:i/>
                <w:sz w:val="20"/>
                <w:szCs w:val="20"/>
              </w:rPr>
              <w:t xml:space="preserve">Podemos recurrir a nuestros conocimientos previos y pensar </w:t>
            </w:r>
            <w:r w:rsidRPr="00F52EF4">
              <w:rPr>
                <w:b/>
                <w:i/>
                <w:sz w:val="20"/>
                <w:szCs w:val="20"/>
              </w:rPr>
              <w:t>cómo era antes y qué ha cambiado</w:t>
            </w:r>
            <w:r w:rsidRPr="00F52EF4">
              <w:rPr>
                <w:i/>
                <w:sz w:val="20"/>
                <w:szCs w:val="20"/>
              </w:rPr>
              <w:t xml:space="preserve"> para saber por dónde empezar a argumentar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D3494" w:rsidRDefault="006D3494" w:rsidP="005318D7">
            <w:r>
              <w:t>1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150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3494" w:rsidRDefault="006D3494" w:rsidP="005318D7">
            <w:r>
              <w:t>1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225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3494" w:rsidRDefault="006D3494" w:rsidP="005318D7">
            <w:r>
              <w:t>1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236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3494" w:rsidRDefault="006D3494" w:rsidP="005318D7">
            <w:r>
              <w:t>1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255"/>
        </w:trPr>
        <w:tc>
          <w:tcPr>
            <w:tcW w:w="2127" w:type="dxa"/>
            <w:vMerge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3494" w:rsidRDefault="006D3494" w:rsidP="005318D7">
            <w:r>
              <w:t>1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645"/>
        </w:trPr>
        <w:tc>
          <w:tcPr>
            <w:tcW w:w="2127" w:type="dxa"/>
            <w:vMerge w:val="restart"/>
          </w:tcPr>
          <w:p w:rsidR="006D3494" w:rsidRP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Pr="006D3494" w:rsidRDefault="006D3494" w:rsidP="005318D7">
            <w:pPr>
              <w:rPr>
                <w:b/>
                <w:i/>
                <w:sz w:val="20"/>
                <w:szCs w:val="20"/>
              </w:rPr>
            </w:pPr>
            <w:r w:rsidRPr="006D3494">
              <w:rPr>
                <w:i/>
                <w:sz w:val="20"/>
                <w:szCs w:val="20"/>
              </w:rPr>
              <w:t xml:space="preserve">4.- </w:t>
            </w:r>
          </w:p>
          <w:p w:rsidR="006D3494" w:rsidRPr="006D3494" w:rsidRDefault="006D3494" w:rsidP="005318D7">
            <w:pPr>
              <w:rPr>
                <w:b/>
                <w:i/>
                <w:sz w:val="20"/>
                <w:szCs w:val="20"/>
              </w:rPr>
            </w:pPr>
            <w:r w:rsidRPr="006D3494">
              <w:rPr>
                <w:sz w:val="20"/>
                <w:szCs w:val="20"/>
              </w:rPr>
              <w:t>CONCLUSIONES O VALORACIÓN CRÍTICA DEL TEXTO</w:t>
            </w:r>
          </w:p>
          <w:p w:rsidR="006D3494" w:rsidRPr="006D3494" w:rsidRDefault="006D3494" w:rsidP="005318D7">
            <w:pPr>
              <w:rPr>
                <w:b/>
                <w:sz w:val="20"/>
                <w:szCs w:val="20"/>
              </w:rPr>
            </w:pPr>
            <w:r w:rsidRPr="006D3494">
              <w:rPr>
                <w:b/>
                <w:sz w:val="20"/>
                <w:szCs w:val="20"/>
              </w:rPr>
              <w:t>2  puntos</w:t>
            </w:r>
          </w:p>
        </w:tc>
        <w:tc>
          <w:tcPr>
            <w:tcW w:w="4536" w:type="dxa"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Default="006D3494" w:rsidP="005318D7">
            <w:r>
              <w:rPr>
                <w:i/>
                <w:sz w:val="20"/>
                <w:szCs w:val="20"/>
              </w:rPr>
              <w:t xml:space="preserve">Justificar </w:t>
            </w:r>
            <w:r w:rsidRPr="00C05282">
              <w:rPr>
                <w:i/>
                <w:sz w:val="20"/>
                <w:szCs w:val="20"/>
              </w:rPr>
              <w:t xml:space="preserve"> si el texto es </w:t>
            </w:r>
            <w:r w:rsidRPr="00DC59B2">
              <w:rPr>
                <w:b/>
                <w:i/>
                <w:sz w:val="20"/>
                <w:szCs w:val="20"/>
              </w:rPr>
              <w:t>objetivo o subjetivo</w:t>
            </w:r>
            <w:r>
              <w:rPr>
                <w:i/>
                <w:sz w:val="20"/>
                <w:szCs w:val="20"/>
              </w:rPr>
              <w:t>, (especialmente en las fuentes históricas de carácter circunstancial)</w:t>
            </w:r>
            <w:r w:rsidRPr="00C0528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3494" w:rsidRDefault="006D3494" w:rsidP="005318D7">
            <w:r>
              <w:t>0,5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513"/>
        </w:trPr>
        <w:tc>
          <w:tcPr>
            <w:tcW w:w="2127" w:type="dxa"/>
            <w:vMerge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Default="006D3494" w:rsidP="005318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Valorar si el texto es </w:t>
            </w:r>
            <w:r w:rsidR="00F52EF4">
              <w:rPr>
                <w:b/>
                <w:i/>
                <w:sz w:val="20"/>
                <w:szCs w:val="20"/>
              </w:rPr>
              <w:t xml:space="preserve">oportunista, </w:t>
            </w:r>
            <w:r w:rsidRPr="00DC59B2">
              <w:rPr>
                <w:b/>
                <w:i/>
                <w:sz w:val="20"/>
                <w:szCs w:val="20"/>
              </w:rPr>
              <w:t xml:space="preserve"> sincero</w:t>
            </w:r>
            <w:r w:rsidR="00F52EF4">
              <w:rPr>
                <w:b/>
                <w:i/>
                <w:sz w:val="20"/>
                <w:szCs w:val="20"/>
              </w:rPr>
              <w:t>, propagandístico, comprometido, etc.,</w:t>
            </w:r>
          </w:p>
          <w:p w:rsidR="006D3494" w:rsidRDefault="006D3494" w:rsidP="005318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(especialmente en las fuentes históricas de carácter circunstancial)</w:t>
            </w:r>
          </w:p>
        </w:tc>
        <w:tc>
          <w:tcPr>
            <w:tcW w:w="992" w:type="dxa"/>
          </w:tcPr>
          <w:p w:rsidR="006D3494" w:rsidRDefault="006D3494" w:rsidP="005318D7">
            <w:r>
              <w:t>0´5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230"/>
        </w:trPr>
        <w:tc>
          <w:tcPr>
            <w:tcW w:w="2127" w:type="dxa"/>
            <w:vMerge/>
          </w:tcPr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D3494" w:rsidRDefault="006D3494" w:rsidP="005318D7">
            <w:pPr>
              <w:rPr>
                <w:i/>
                <w:sz w:val="20"/>
                <w:szCs w:val="20"/>
              </w:rPr>
            </w:pPr>
          </w:p>
          <w:p w:rsidR="006D3494" w:rsidRDefault="006D3494" w:rsidP="005318D7">
            <w:pPr>
              <w:rPr>
                <w:b/>
                <w:i/>
                <w:sz w:val="20"/>
                <w:szCs w:val="20"/>
              </w:rPr>
            </w:pPr>
            <w:r w:rsidRPr="00C05282">
              <w:rPr>
                <w:i/>
                <w:sz w:val="20"/>
                <w:szCs w:val="20"/>
              </w:rPr>
              <w:t xml:space="preserve">Podemos resumir brevemente lo </w:t>
            </w:r>
            <w:r w:rsidRPr="00C05282">
              <w:rPr>
                <w:b/>
                <w:i/>
                <w:sz w:val="20"/>
                <w:szCs w:val="20"/>
              </w:rPr>
              <w:t>que hemos aprendido</w:t>
            </w:r>
          </w:p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3494" w:rsidRDefault="006D3494" w:rsidP="005318D7">
            <w:r>
              <w:t>0´5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rPr>
          <w:trHeight w:val="675"/>
        </w:trPr>
        <w:tc>
          <w:tcPr>
            <w:tcW w:w="2127" w:type="dxa"/>
            <w:vMerge/>
          </w:tcPr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D3494" w:rsidRPr="00C05282" w:rsidRDefault="006D3494" w:rsidP="005318D7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Debemos </w:t>
            </w:r>
            <w:r w:rsidRPr="00C05282">
              <w:rPr>
                <w:i/>
                <w:sz w:val="20"/>
                <w:szCs w:val="20"/>
              </w:rPr>
              <w:t xml:space="preserve">comentar la </w:t>
            </w:r>
            <w:r w:rsidRPr="00C05282">
              <w:rPr>
                <w:b/>
                <w:i/>
                <w:sz w:val="20"/>
                <w:szCs w:val="20"/>
              </w:rPr>
              <w:t>importancia del texto</w:t>
            </w:r>
            <w:r w:rsidRPr="00C05282">
              <w:rPr>
                <w:i/>
                <w:sz w:val="20"/>
                <w:szCs w:val="20"/>
              </w:rPr>
              <w:t xml:space="preserve"> para comprender los hechos históricos a los que se refiere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6D3494" w:rsidRDefault="006D3494" w:rsidP="005318D7">
            <w:r>
              <w:t>0´5</w:t>
            </w:r>
          </w:p>
        </w:tc>
        <w:tc>
          <w:tcPr>
            <w:tcW w:w="2126" w:type="dxa"/>
          </w:tcPr>
          <w:p w:rsidR="006D3494" w:rsidRDefault="006D3494" w:rsidP="005318D7"/>
        </w:tc>
      </w:tr>
      <w:tr w:rsidR="006D3494" w:rsidTr="005318D7">
        <w:tc>
          <w:tcPr>
            <w:tcW w:w="2127" w:type="dxa"/>
          </w:tcPr>
          <w:p w:rsidR="006D3494" w:rsidRDefault="006D3494" w:rsidP="005318D7"/>
        </w:tc>
        <w:tc>
          <w:tcPr>
            <w:tcW w:w="4536" w:type="dxa"/>
          </w:tcPr>
          <w:p w:rsidR="006D3494" w:rsidRPr="002544F3" w:rsidRDefault="006D3494" w:rsidP="005318D7">
            <w:pPr>
              <w:rPr>
                <w:b/>
                <w:i/>
                <w:sz w:val="20"/>
                <w:szCs w:val="20"/>
              </w:rPr>
            </w:pPr>
            <w:r w:rsidRPr="002544F3">
              <w:rPr>
                <w:b/>
                <w:i/>
                <w:sz w:val="20"/>
                <w:szCs w:val="20"/>
              </w:rPr>
              <w:t>No se pueden repetir ideas ni argumentos ya redactados.</w:t>
            </w:r>
          </w:p>
          <w:p w:rsidR="006D3494" w:rsidRDefault="006D3494" w:rsidP="005318D7">
            <w:r>
              <w:rPr>
                <w:i/>
                <w:sz w:val="20"/>
                <w:szCs w:val="20"/>
              </w:rPr>
              <w:t>(baja nota)</w:t>
            </w:r>
          </w:p>
        </w:tc>
        <w:tc>
          <w:tcPr>
            <w:tcW w:w="992" w:type="dxa"/>
          </w:tcPr>
          <w:p w:rsidR="006D3494" w:rsidRPr="00D73E9B" w:rsidRDefault="006D3494" w:rsidP="005318D7">
            <w:pPr>
              <w:rPr>
                <w:color w:val="C00000"/>
              </w:rPr>
            </w:pPr>
            <w:r w:rsidRPr="00D73E9B">
              <w:rPr>
                <w:color w:val="C00000"/>
              </w:rPr>
              <w:t>-0´5</w:t>
            </w:r>
          </w:p>
        </w:tc>
        <w:tc>
          <w:tcPr>
            <w:tcW w:w="2126" w:type="dxa"/>
          </w:tcPr>
          <w:p w:rsidR="006D3494" w:rsidRDefault="006D3494" w:rsidP="005318D7"/>
        </w:tc>
      </w:tr>
    </w:tbl>
    <w:p w:rsidR="00266FB0" w:rsidRDefault="00266FB0" w:rsidP="00266FB0">
      <w:r w:rsidRPr="00266FB0">
        <w:t>CITAR BIBLIOGRAFÍA Y FUENTES DOCUMENTALES UTILIZADAS</w:t>
      </w:r>
    </w:p>
    <w:p w:rsidR="00266FB0" w:rsidRPr="00F52EF4" w:rsidRDefault="00266FB0" w:rsidP="00F52EF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52EF4">
        <w:rPr>
          <w:sz w:val="20"/>
          <w:szCs w:val="20"/>
        </w:rPr>
        <w:t>Libro de texto (autor</w:t>
      </w:r>
      <w:r w:rsidR="00F52EF4" w:rsidRPr="00F52EF4">
        <w:rPr>
          <w:sz w:val="20"/>
          <w:szCs w:val="20"/>
        </w:rPr>
        <w:t>es</w:t>
      </w:r>
      <w:r w:rsidRPr="00F52EF4">
        <w:rPr>
          <w:sz w:val="20"/>
          <w:szCs w:val="20"/>
        </w:rPr>
        <w:t>, año, título, editorial)</w:t>
      </w:r>
    </w:p>
    <w:p w:rsidR="00C10AFE" w:rsidRPr="00F52EF4" w:rsidRDefault="00266FB0" w:rsidP="00F52EF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52EF4">
        <w:rPr>
          <w:sz w:val="20"/>
          <w:szCs w:val="20"/>
        </w:rPr>
        <w:t>Páginas de internet utilizadas (copiar el enlace, tema de referencia, fecha de consulta)</w:t>
      </w:r>
    </w:p>
    <w:sectPr w:rsidR="00C10AFE" w:rsidRPr="00F52EF4" w:rsidSect="00F52EF4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445"/>
    <w:multiLevelType w:val="hybridMultilevel"/>
    <w:tmpl w:val="B55C2F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B0CDA"/>
    <w:multiLevelType w:val="hybridMultilevel"/>
    <w:tmpl w:val="60540C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B16C2"/>
    <w:multiLevelType w:val="hybridMultilevel"/>
    <w:tmpl w:val="A950D3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061B"/>
    <w:multiLevelType w:val="hybridMultilevel"/>
    <w:tmpl w:val="E1307BA0"/>
    <w:lvl w:ilvl="0" w:tplc="813661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494"/>
    <w:rsid w:val="00266FB0"/>
    <w:rsid w:val="002838F0"/>
    <w:rsid w:val="006D3494"/>
    <w:rsid w:val="00894C3D"/>
    <w:rsid w:val="009F1842"/>
    <w:rsid w:val="00A31020"/>
    <w:rsid w:val="00B333B2"/>
    <w:rsid w:val="00C663D4"/>
    <w:rsid w:val="00DE7AF1"/>
    <w:rsid w:val="00F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dcterms:created xsi:type="dcterms:W3CDTF">2018-09-24T12:33:00Z</dcterms:created>
  <dcterms:modified xsi:type="dcterms:W3CDTF">2018-09-24T14:50:00Z</dcterms:modified>
</cp:coreProperties>
</file>